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C18" w:rsidRDefault="00D71C18" w:rsidP="00D71C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E167F">
        <w:rPr>
          <w:rFonts w:ascii="Times New Roman" w:hAnsi="Times New Roman" w:cs="Times New Roman"/>
          <w:sz w:val="24"/>
          <w:szCs w:val="24"/>
        </w:rPr>
        <w:t>10</w:t>
      </w:r>
    </w:p>
    <w:p w:rsidR="00CA3A04" w:rsidRDefault="00CA3A04" w:rsidP="00CA3A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637F68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 25 мая 2026 г.</w:t>
      </w:r>
    </w:p>
    <w:p w:rsidR="00D71C18" w:rsidRDefault="00D71C18" w:rsidP="00D71C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1C18" w:rsidRDefault="00D71C18" w:rsidP="00D71C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3871A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 научные руководители</w:t>
      </w:r>
      <w:r w:rsidR="003871AA">
        <w:rPr>
          <w:rFonts w:ascii="Times New Roman" w:hAnsi="Times New Roman" w:cs="Times New Roman"/>
          <w:b/>
          <w:sz w:val="24"/>
          <w:szCs w:val="24"/>
        </w:rPr>
        <w:t xml:space="preserve"> и рецензенты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выпускных квалификационных работ </w:t>
      </w:r>
    </w:p>
    <w:p w:rsidR="00D71C18" w:rsidRDefault="00D71C18" w:rsidP="00D71C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</w:t>
      </w:r>
      <w:r w:rsidR="00BE167F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со  группы специальности </w:t>
      </w:r>
    </w:p>
    <w:p w:rsidR="00D71C18" w:rsidRDefault="00D71C18" w:rsidP="00D71C18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F02773" w:rsidRDefault="00F02773" w:rsidP="00D71C18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D71C18" w:rsidRDefault="00D71C18" w:rsidP="00D71C18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9923" w:type="dxa"/>
        <w:tblInd w:w="-743" w:type="dxa"/>
        <w:tblLook w:val="04A0" w:firstRow="1" w:lastRow="0" w:firstColumn="1" w:lastColumn="0" w:noHBand="0" w:noVBand="1"/>
      </w:tblPr>
      <w:tblGrid>
        <w:gridCol w:w="709"/>
        <w:gridCol w:w="1843"/>
        <w:gridCol w:w="2835"/>
        <w:gridCol w:w="1985"/>
        <w:gridCol w:w="2551"/>
      </w:tblGrid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E167F">
              <w:rPr>
                <w:rFonts w:ascii="Times New Roman" w:hAnsi="Times New Roman" w:cs="Times New Roman"/>
                <w:b/>
              </w:rPr>
              <w:t>№</w:t>
            </w:r>
          </w:p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E167F">
              <w:rPr>
                <w:rFonts w:ascii="Times New Roman" w:hAnsi="Times New Roman" w:cs="Times New Roman"/>
                <w:b/>
              </w:rPr>
              <w:t>Ф.И.О.</w:t>
            </w:r>
          </w:p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E167F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E167F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E167F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hAnsi="Times New Roman" w:cs="Times New Roman"/>
              </w:rPr>
              <w:t>Ансимова</w:t>
            </w:r>
            <w:proofErr w:type="spellEnd"/>
            <w:r w:rsidRPr="00BE167F">
              <w:rPr>
                <w:rFonts w:ascii="Times New Roman" w:hAnsi="Times New Roman" w:cs="Times New Roman"/>
              </w:rPr>
              <w:t xml:space="preserve"> Дарья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Times New Roman" w:hAnsi="Times New Roman" w:cs="Times New Roman"/>
                <w:kern w:val="3"/>
              </w:rPr>
              <w:t>Роль медицинской сестры в обучении пациентов с бронхиальной астмой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  <w:color w:val="000000"/>
              </w:rPr>
              <w:t>Петрова И.Н.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Литовченко Светлана Анатольевна, старшая медицинская сестра ООВП  №2, поликлиники № 2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Батищева Анастасия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Деятельность медицинской сестры в реабилитации подростков с ожирением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Бочарова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Анастасия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Применение средств реабилитации в лечении пациентов с хроническим гастритом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Колесниченко</w:t>
            </w:r>
            <w:r>
              <w:rPr>
                <w:rFonts w:ascii="Times New Roman" w:eastAsia="Calibri" w:hAnsi="Times New Roman" w:cs="Times New Roman"/>
              </w:rPr>
              <w:t xml:space="preserve"> Т.П.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>Кононова Лидия Николаевна, старшая медицинская сестра ПВЛ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Бублий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Юлия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Витальевна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Деятельность медицинской сестры в проведении реабилитационных мероприятий пациентам с острым и хроническим бронхитом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Колесниченко</w:t>
            </w:r>
            <w:r>
              <w:rPr>
                <w:rFonts w:ascii="Times New Roman" w:eastAsia="Calibri" w:hAnsi="Times New Roman" w:cs="Times New Roman"/>
              </w:rPr>
              <w:t xml:space="preserve"> Т.П.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Маслова Любовь Ивановна, старшая медицинская сестра физиотерапевтическог</w:t>
            </w:r>
            <w:r w:rsidRPr="00E104C1">
              <w:rPr>
                <w:rFonts w:ascii="Times New Roman" w:hAnsi="Times New Roman" w:cs="Times New Roman"/>
                <w:color w:val="0C0C0C"/>
                <w:sz w:val="16"/>
                <w:szCs w:val="16"/>
              </w:rPr>
              <w:t xml:space="preserve">о 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отделения 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Ветрова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Антонина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Деятельность медицинской сестры в реабилитации пациентов с артериальной гипертензией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Колесниченко</w:t>
            </w:r>
            <w:r>
              <w:rPr>
                <w:rFonts w:ascii="Times New Roman" w:eastAsia="Calibri" w:hAnsi="Times New Roman" w:cs="Times New Roman"/>
              </w:rPr>
              <w:t xml:space="preserve"> Т.П.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>Кононова Лидия Николаевна, старшая медицинская сестра ПВЛ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 xml:space="preserve">Говорова </w:t>
            </w:r>
            <w:proofErr w:type="spellStart"/>
            <w:r w:rsidRPr="00BE167F">
              <w:rPr>
                <w:rFonts w:ascii="Times New Roman" w:hAnsi="Times New Roman" w:cs="Times New Roman"/>
              </w:rPr>
              <w:t>Дарина</w:t>
            </w:r>
            <w:proofErr w:type="spellEnd"/>
            <w:r w:rsidRPr="00BE167F">
              <w:rPr>
                <w:rFonts w:ascii="Times New Roman" w:hAnsi="Times New Roman" w:cs="Times New Roman"/>
              </w:rPr>
              <w:t xml:space="preserve">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Валерьевна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Роль медицинской сестры детского дошкольного учреждения в профилактике ветряной оспы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Михайлова Е.Н.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Неляпина</w:t>
            </w:r>
            <w:proofErr w:type="spellEnd"/>
            <w:r w:rsidRPr="00E104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Ольга Михайловна, старшая медицинская сестра педиатрического отделения  стационара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Емельянов Андрей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Роль медицинской сестры/брата во вторичной профилактике хронического холецистита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773" w:rsidRPr="00BE167F" w:rsidRDefault="00F02773" w:rsidP="00C5191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167F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BE167F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0E1781">
            <w:pPr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Иванова Ольга Геннадиевна,  врач-методист отдел разработки, реализации и мониторинга корпоративных программ укрепления здоровья ОГБУЗ</w:t>
            </w:r>
            <w:r w:rsidRPr="00E104C1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 xml:space="preserve">Ковалёва Лилия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Сестринская деятельность в реабилитации пациентов с мочекаменной болезнью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Колесниченко Т.П.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Негря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Галина Ивановна,  старшая медицинская сестра урологического отделения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Кашубина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Алла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Георгиевна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Сестринская помощь пациентам после перенесенного инфаркта миокарда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Литовченко Светлана Анатольевна, старшая медицинская сестра ООВП  №2, поликлиники № 2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Косинова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</w:t>
            </w:r>
            <w:r w:rsidRPr="00BE167F">
              <w:rPr>
                <w:rFonts w:ascii="Times New Roman" w:eastAsia="Calibri" w:hAnsi="Times New Roman" w:cs="Times New Roman"/>
              </w:rPr>
              <w:lastRenderedPageBreak/>
              <w:t>Анастасия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lastRenderedPageBreak/>
              <w:t xml:space="preserve">Сестринский уход при </w:t>
            </w:r>
            <w:r w:rsidRPr="00BE167F">
              <w:rPr>
                <w:rFonts w:ascii="Times New Roman" w:hAnsi="Times New Roman" w:cs="Times New Roman"/>
              </w:rPr>
              <w:lastRenderedPageBreak/>
              <w:t>атеросклерозе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lastRenderedPageBreak/>
              <w:t>Казакова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Литовченко Светлана Анатольевна, старшая 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медицинская сестра ООВП  №2, поликлиники № 2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Кунгурова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Мария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Андреевна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Роль медицинской сестры в профилактике сонного апноэ у лиц пожилого и старческого возраста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Казакова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E104C1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E167F">
              <w:rPr>
                <w:rFonts w:ascii="Times New Roman" w:eastAsia="Times New Roman" w:hAnsi="Times New Roman" w:cs="Times New Roman"/>
              </w:rPr>
              <w:t>Лаврик</w:t>
            </w:r>
            <w:proofErr w:type="spellEnd"/>
            <w:r w:rsidRPr="00BE167F">
              <w:rPr>
                <w:rFonts w:ascii="Times New Roman" w:eastAsia="Times New Roman" w:hAnsi="Times New Roman" w:cs="Times New Roman"/>
              </w:rPr>
              <w:t xml:space="preserve"> Полина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Times New Roman" w:hAnsi="Times New Roman" w:cs="Times New Roman"/>
              </w:rPr>
              <w:t>Дмитриевна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Times New Roman" w:hAnsi="Times New Roman" w:cs="Times New Roman"/>
                <w:color w:val="000000"/>
              </w:rPr>
              <w:t>Особенности деятельности медицинской сестры в реабилитации пациентов пожилого возраста после перенесенного инсульта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  <w:color w:val="000000"/>
              </w:rPr>
              <w:t>Петрова И.Н.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Богачева Людмила Николаевна, старшая медицинская сестра неврологического отделения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0277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 xml:space="preserve">Медведева Диана </w:t>
            </w:r>
          </w:p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Леонидовна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Деятельность медицинской сестры при железодефицитной анемии у взрослых пациентов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BE167F" w:rsidRDefault="00F0277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Казакова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73" w:rsidRPr="00E104C1" w:rsidRDefault="00F73A43" w:rsidP="00E104C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Литовченко Светлана Анатольевна, старшая медицинская сестра ООВП  №2, поликлиники № 2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Default="00F73A4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 xml:space="preserve">Морозова Дарья </w:t>
            </w:r>
          </w:p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Павловна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Деятельность медицинской сестры по первичной профилактике алиментарного ожирения у детей и подростков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Михайлова Е.Н.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F73A43" w:rsidP="00E104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Неляпина</w:t>
            </w:r>
            <w:proofErr w:type="spellEnd"/>
            <w:r w:rsidRPr="00E104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Ольга Михайловна, старшая медицинская сестра педиатрического отделения  стационара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 xml:space="preserve">Полякова Анастасия </w:t>
            </w:r>
          </w:p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Юрьевна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Роль медицинской сестры при оказании помощи пациентам с острым коронарным синдромом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 xml:space="preserve">Самсонова Ксения </w:t>
            </w:r>
          </w:p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Максимовна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Деятельность медицинской сестры при лечении и профилактике туберкулеза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F73A43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Хвостова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Жанна Ивановна,  старшая медицинская сестра инфекционного центра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 xml:space="preserve">Симакова Дарья </w:t>
            </w:r>
          </w:p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Деятельность медицинской сестры в профилактике употребления курительных смесей среди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E104C1" w:rsidP="00E104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E104C1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Default="00F73A43" w:rsidP="00BE1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 xml:space="preserve">Тихон Ульяна </w:t>
            </w:r>
          </w:p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Вадимовна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Деятельность медицинской сестры кабинета здорового ребенка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hAnsi="Times New Roman" w:cs="Times New Roman"/>
              </w:rPr>
              <w:t>Михайлова Е.Н.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E104C1" w:rsidP="00E104C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04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Феллер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Анастасия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</w:rPr>
              <w:t>Сестринская помощь пациентам после перенесенного острого нарушения мозгового кровообращения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E167F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E167F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E104C1" w:rsidP="00E104C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>Амирова</w:t>
            </w:r>
            <w:proofErr w:type="spellEnd"/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Оксана Викторовна, старшая медицинская сестра отделения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3A43" w:rsidRPr="00BE167F" w:rsidTr="00F027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167F">
              <w:rPr>
                <w:rFonts w:ascii="Times New Roman" w:eastAsia="Times New Roman" w:hAnsi="Times New Roman" w:cs="Times New Roman"/>
              </w:rPr>
              <w:t>Чернятин Даниил</w:t>
            </w:r>
          </w:p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Times New Roman" w:hAnsi="Times New Roman" w:cs="Times New Roman"/>
              </w:rPr>
              <w:t>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Times New Roman" w:hAnsi="Times New Roman" w:cs="Times New Roman"/>
                <w:kern w:val="3"/>
              </w:rPr>
              <w:t>Особенности деятельности медицинского брата по уходу за пациентами с раком легкого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BE167F" w:rsidRDefault="00F73A43" w:rsidP="00BE1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167F">
              <w:rPr>
                <w:rFonts w:ascii="Times New Roman" w:eastAsia="Calibri" w:hAnsi="Times New Roman" w:cs="Times New Roman"/>
                <w:color w:val="000000"/>
              </w:rPr>
              <w:t>Петрова И.Н.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43" w:rsidRPr="00E104C1" w:rsidRDefault="00E104C1" w:rsidP="00E10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Юнусова Анастасия </w:t>
            </w:r>
            <w:proofErr w:type="spellStart"/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>Шухратовна</w:t>
            </w:r>
            <w:proofErr w:type="spellEnd"/>
            <w:r w:rsidRPr="00E104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медицинская сестра центра амбулаторной онкологической помощи  </w:t>
            </w:r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104C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sectPr w:rsidR="00613871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D94BCE"/>
    <w:multiLevelType w:val="hybridMultilevel"/>
    <w:tmpl w:val="B316EED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C18"/>
    <w:rsid w:val="00044724"/>
    <w:rsid w:val="000E1781"/>
    <w:rsid w:val="003871AA"/>
    <w:rsid w:val="0045687F"/>
    <w:rsid w:val="00613871"/>
    <w:rsid w:val="00637F68"/>
    <w:rsid w:val="00706B01"/>
    <w:rsid w:val="008102D1"/>
    <w:rsid w:val="00BE167F"/>
    <w:rsid w:val="00C31A3A"/>
    <w:rsid w:val="00C5191A"/>
    <w:rsid w:val="00CA3A04"/>
    <w:rsid w:val="00D71C18"/>
    <w:rsid w:val="00E104C1"/>
    <w:rsid w:val="00F02773"/>
    <w:rsid w:val="00F73A43"/>
    <w:rsid w:val="00F8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0AA36-C799-4837-8E13-12921D83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C1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C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71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9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5</cp:revision>
  <dcterms:created xsi:type="dcterms:W3CDTF">2026-05-26T17:04:00Z</dcterms:created>
  <dcterms:modified xsi:type="dcterms:W3CDTF">2026-05-27T11:22:00Z</dcterms:modified>
</cp:coreProperties>
</file>